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fd095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SCHEDA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fd095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PGZ VALLE DEI LAGHI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Titolo del progetto</w:t>
      </w:r>
    </w:p>
    <w:tbl>
      <w:tblPr>
        <w:tblStyle w:val="Table2"/>
        <w:tblW w:w="9987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7"/>
        <w:tblGridChange w:id="0">
          <w:tblGrid>
            <w:gridCol w:w="99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Riferimenti del responsabile del progetto</w:t>
      </w:r>
    </w:p>
    <w:tbl>
      <w:tblPr>
        <w:tblStyle w:val="Table3"/>
        <w:tblW w:w="9987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9"/>
        <w:gridCol w:w="990"/>
        <w:gridCol w:w="6318"/>
        <w:tblGridChange w:id="0">
          <w:tblGrid>
            <w:gridCol w:w="2679"/>
            <w:gridCol w:w="990"/>
            <w:gridCol w:w="631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Denominazione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(es. associazione, cooperativa, Comune…)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C.F. o partita 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Recapiti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 del legale rappresentante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recapiti del legale rappresentante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Riferimenti del referente del progetto</w:t>
      </w:r>
    </w:p>
    <w:tbl>
      <w:tblPr>
        <w:tblStyle w:val="Table4"/>
        <w:tblW w:w="9016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3"/>
        <w:gridCol w:w="984"/>
        <w:gridCol w:w="5449"/>
        <w:tblGridChange w:id="0">
          <w:tblGrid>
            <w:gridCol w:w="2583"/>
            <w:gridCol w:w="984"/>
            <w:gridCol w:w="544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recapiti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 quali AMBITI DI ATTIVITÀ previsti dalle politiche giovanili ricade l’azione progettuale?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formazione e la sensibilizzazione verso amministratori, genitori, animatori di realtà che interessano il mondo giovanile, operatori economici ed altri, al fine di accrescere il loro livello di responsabilizzazione verso i giovani cittadini, intesi come: figli; fruitori di servizi (culturali, ricreativi o di altro tipo); portatori di uno sguardo peculiare sui giovani e il loro rapporto con il mondo adulto e il proprio territorio di riferimento; ideatori/promotori di iniziative;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sensibilizzazione alla partecipazione e appartenenza al proprio territorio ed all’assunzione di responsabilità sociale da parte dei giovani, anche prevedendo momenti formativi residenziali;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informazione, di indirizzo e di orientamento finalizzata a facilitare l’accesso alle opportunità offerte ai giovani ed a fornire prime risposte a richieste che i giovani o le loro famiglie manifestano anche in maniera individuale nei vari ambiti esistenziali: scuola, lavoro, abitazione, socialità;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l’apertura ed il confronto con realtà giovanili nazionali ed europee anche attraverso lo scambio e iniziative basate su progettualità reciproche;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laboratori che vedano protagonisti i giovani nel campo dell’arte, della creatività, della manualità e della riflessione sulle grandi questioni del nostro tempo;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progetti che vedano il mondo giovanile protagonista nelle fasi di ideazione, gestione e realizzazione;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percorsi formativi finalizzati all’apprendimento di competenze di cittadinanza attiva, con particolare attenzione all’ambito delle tecnologie digitali;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dispositivi e interventi atti a promuovere il processo di transizione all’età adulta e l’autonomia dei giovani dal lavoro alla casa, dall'affettività alla consapevolezza della propria identità sociale;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quali assi prioritari del Piano Strategico Giovani (PSG) fa riferimento il progetto?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(vedi Bando PGZ Valle dei Laghi 202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e/o Piano Strategico Giovani PGZ 202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pubblicati sul sito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1"/>
            <w:iCs w:val="1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www.pgzvalledeilaghi.it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SVILUPPO DELLA RETE</w:t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spacing w:after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-Incrementare la conoscenza diffusa dello strumento Piano Giovani e delle sue modalità di lavoro come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after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opportunità per il territorio;</w:t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spacing w:after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-Rinforzare le sinergie e le collaborazioni di rete tra il Piano Giovani, i gruppi informali di adolescenti e</w:t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spacing w:after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giovani, il mondo associazionistico e gli adulti significativi a contatto con i giovani.</w:t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spacing w:after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-Promuovere e valorizzare il piano giovani come piattaforma abilitante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1571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PARTECIPAZIONE GIOVANILE AL E CON IL PIANO GIOVANI</w:t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after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Ingaggiare i giovani chiamandoli a co-costruire i processi di coinvolgimento giovanile;</w:t>
      </w:r>
    </w:p>
    <w:p w:rsidR="00000000" w:rsidDel="00000000" w:rsidP="00000000" w:rsidRDefault="00000000" w:rsidRPr="00000000" w14:paraId="00000048">
      <w:pPr>
        <w:tabs>
          <w:tab w:val="left" w:leader="none" w:pos="0"/>
        </w:tabs>
        <w:spacing w:after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Stimolare attraverso il Pgz processi di politiche intersettoriali e interistituzionali;</w:t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after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Sostenere i giovani nello sviluppo della capacità di organizzarsi, pianificare e realizzare attività/progetti;</w:t>
      </w:r>
    </w:p>
    <w:p w:rsidR="00000000" w:rsidDel="00000000" w:rsidP="00000000" w:rsidRDefault="00000000" w:rsidRPr="00000000" w14:paraId="0000004A">
      <w:pPr>
        <w:tabs>
          <w:tab w:val="left" w:leader="none" w:pos="0"/>
        </w:tabs>
        <w:spacing w:after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Favorire la sperimentazione di idee e iniziative in grado di facilitare il protagonismo giovanile;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85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Descrizione del progetto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brevemente il contesto: come è nata l'idea del progetto? Quali bisogni si intendono affrontare? Perché?</w:t>
      </w:r>
    </w:p>
    <w:tbl>
      <w:tblPr>
        <w:tblStyle w:val="Table5"/>
        <w:tblW w:w="9885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5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è lo scopo / finalità del progetto?</w:t>
      </w:r>
    </w:p>
    <w:tbl>
      <w:tblPr>
        <w:tblStyle w:val="Table6"/>
        <w:tblW w:w="9881.0" w:type="dxa"/>
        <w:jc w:val="left"/>
        <w:tblInd w:w="-1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1"/>
        <w:tblGridChange w:id="0">
          <w:tblGrid>
            <w:gridCol w:w="9881"/>
          </w:tblGrid>
        </w:tblGridChange>
      </w:tblGrid>
      <w:tr>
        <w:trPr>
          <w:cantSplit w:val="0"/>
          <w:trHeight w:val="3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obiettivi specifici intende perseguire il progetto?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(si suggerisce di utilizzare verbi dinamici (migliorare, sviluppare, promuovere…)</w:t>
      </w:r>
    </w:p>
    <w:tbl>
      <w:tblPr>
        <w:tblStyle w:val="Table7"/>
        <w:tblW w:w="10027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7"/>
        <w:tblGridChange w:id="0">
          <w:tblGrid>
            <w:gridCol w:w="10027"/>
          </w:tblGrid>
        </w:tblGridChange>
      </w:tblGrid>
      <w:tr>
        <w:trPr>
          <w:cantSplit w:val="0"/>
          <w:trHeight w:val="51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sono i risultati attesi?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 ricadute concrete il progetto si propone di portare sul territorio (in termini di opportunità offerte, consapevolezze/competenze diffuse sviluppate, capacità di attivazione di giovani e altri interlocutori significativi, ecc.)?</w:t>
      </w:r>
    </w:p>
    <w:tbl>
      <w:tblPr>
        <w:tblStyle w:val="Table8"/>
        <w:tblW w:w="10027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7"/>
        <w:tblGridChange w:id="0">
          <w:tblGrid>
            <w:gridCol w:w="10027"/>
          </w:tblGrid>
        </w:tblGridChange>
      </w:tblGrid>
      <w:tr>
        <w:trPr>
          <w:cantSplit w:val="0"/>
          <w:trHeight w:val="4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Cosa, come e quando?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 le attività previste (contenuti e modalità di realizzazione) per fasi indicando periodo di realizzazione, nominativi delle persone o figure professionali coinvolte con relativi compensi o rimborsi previsti, luoghi in cui si svolgeranno le attività, attrezzature noleggiate …</w:t>
      </w:r>
    </w:p>
    <w:tbl>
      <w:tblPr>
        <w:tblStyle w:val="Table9"/>
        <w:tblW w:w="10257.0" w:type="dxa"/>
        <w:jc w:val="left"/>
        <w:tblInd w:w="-2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6520"/>
        <w:gridCol w:w="2552"/>
        <w:tblGridChange w:id="0">
          <w:tblGrid>
            <w:gridCol w:w="1185"/>
            <w:gridCol w:w="6520"/>
            <w:gridCol w:w="255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ee6e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ee6e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6e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 di realizzazione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quali mesi?)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ee6ef" w:val="clear"/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ee6e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PRIMA della realizzazione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ee6ef" w:val="clear"/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DURANTE il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ee6ef" w:val="clear"/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DOPO la conclusione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Dove?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di svolgimento delle diverse attività previste: in quali Comuni? Quali STRUTTURE/SPAZI si prevede di utilizzare?</w:t>
      </w:r>
    </w:p>
    <w:tbl>
      <w:tblPr>
        <w:tblStyle w:val="Table10"/>
        <w:tblW w:w="9885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3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quali altri soggetti del territorio si intende attivare delle COLLABORAZIONI?</w:t>
      </w:r>
    </w:p>
    <w:tbl>
      <w:tblPr>
        <w:tblStyle w:val="Table11"/>
        <w:tblW w:w="9018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6"/>
        <w:gridCol w:w="4722"/>
        <w:tblGridChange w:id="0">
          <w:tblGrid>
            <w:gridCol w:w="4296"/>
            <w:gridCol w:w="47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Enti Pubblici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Associazioni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Gruppi informali/comitati locali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Terzo settore/Imprese sociali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Oratorio/Parrocchia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Istituti scolastici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Organizzazioni per la promozione del territorio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Aziende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Istituti di credito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Organizzatori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(Tutti coloro che verranno coinvolti nelle fasi di organizzazione: sono quindi coloro che partecipano a ideazione, progettazione e realizzazione del progetto e che quindi acquisiranno competenze organizzative e svolgono un ruolo da protagonisti)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il numero complessivo di organizzatori</w:t>
      </w:r>
    </w:p>
    <w:tbl>
      <w:tblPr>
        <w:tblStyle w:val="Table12"/>
        <w:tblW w:w="5524.000000000001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1843"/>
        <w:tblGridChange w:id="0">
          <w:tblGrid>
            <w:gridCol w:w="3681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degli organizzatori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nome, età e ruolo degli organizzatori</w:t>
      </w:r>
    </w:p>
    <w:tbl>
      <w:tblPr>
        <w:tblStyle w:val="Table13"/>
        <w:tblW w:w="8926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688"/>
        <w:gridCol w:w="4170"/>
        <w:tblGridChange w:id="0">
          <w:tblGrid>
            <w:gridCol w:w="4068"/>
            <w:gridCol w:w="688"/>
            <w:gridCol w:w="4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il numero di organizzatori per ciascuna fascia di età</w:t>
      </w:r>
    </w:p>
    <w:tbl>
      <w:tblPr>
        <w:tblStyle w:val="Table14"/>
        <w:tblW w:w="5382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1985"/>
        <w:tblGridChange w:id="0">
          <w:tblGrid>
            <w:gridCol w:w="3397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Fascia di età (inclusi adulti)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– 14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– 19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 – 29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– 35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 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Partecipanti attivi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“partecipanti attivi” si intendono tutti quelli che acquisiranno competenze prendendo parte al progetto.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il numero minimo di partecipanti per l’avvio del progetto</w:t>
      </w:r>
    </w:p>
    <w:tbl>
      <w:tblPr>
        <w:tblStyle w:val="Table15"/>
        <w:tblW w:w="7933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58"/>
        <w:gridCol w:w="1275"/>
        <w:tblGridChange w:id="0">
          <w:tblGrid>
            <w:gridCol w:w="6658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minimo partecipanti per l'avvio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 in quale modo i partecipanti saranno contattati, coinvolti e attivati</w:t>
      </w:r>
    </w:p>
    <w:tbl>
      <w:tblPr>
        <w:tblStyle w:val="Table16"/>
        <w:tblW w:w="9743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43"/>
        <w:tblGridChange w:id="0">
          <w:tblGrid>
            <w:gridCol w:w="9743"/>
          </w:tblGrid>
        </w:tblGridChange>
      </w:tblGrid>
      <w:tr>
        <w:trPr>
          <w:cantSplit w:val="0"/>
          <w:trHeight w:val="51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il numero di partecipanti attivi per ciascuna fascia di età</w:t>
      </w:r>
    </w:p>
    <w:tbl>
      <w:tblPr>
        <w:tblStyle w:val="Table17"/>
        <w:tblW w:w="5382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1985"/>
        <w:tblGridChange w:id="0">
          <w:tblGrid>
            <w:gridCol w:w="3397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Fascia di età (inclusi adulti)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– 14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– 19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 – 29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– 35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 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Fruitori (pubblico / spettatori)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“fruitori” si intendono tutti coloro che hanno assistito ad un evento, una serata, una manifestazione aperti al pubblico.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il numero complessivo stimato di “fruitori”</w:t>
      </w:r>
    </w:p>
    <w:tbl>
      <w:tblPr>
        <w:tblStyle w:val="Table18"/>
        <w:tblW w:w="7933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58"/>
        <w:gridCol w:w="1275"/>
        <w:tblGridChange w:id="0">
          <w:tblGrid>
            <w:gridCol w:w="6658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complessivo stimato di “fruitori”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Promozione e comunicazione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Descrivere le strategie di comunicazione che verranno messe in atto per raggiungere e coinvolgere il target scelto e per dare visibilità ai risultati. Menzionare i canali di comunicazione che verranno utilizzati.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Illustrare i materiali informativi e documentali che si intende produrre prima, durante e dopo la realizzazione delle attività previste (es: articoli su quotidiani, locandine, mostre, newsletter, serata aperta al pubblico, strumenti social...).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885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3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Parole chiave che descrivono il progetto</w:t>
      </w:r>
      <w:r w:rsidDel="00000000" w:rsidR="00000000" w:rsidRPr="00000000">
        <w:rPr>
          <w:rtl w:val="0"/>
        </w:rPr>
      </w:r>
    </w:p>
    <w:sdt>
      <w:sdtPr>
        <w:lock w:val="contentLocked"/>
        <w:id w:val="-1151066147"/>
        <w:tag w:val="goog_rdk_0"/>
      </w:sdtPr>
      <w:sdtContent>
        <w:tbl>
          <w:tblPr>
            <w:tblStyle w:val="Table20"/>
            <w:tblW w:w="992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22"/>
            <w:tblGridChange w:id="0">
              <w:tblGrid>
                <w:gridCol w:w="992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36"/>
                    <w:szCs w:val="3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36"/>
                    <w:szCs w:val="3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36"/>
                    <w:szCs w:val="3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Elementi di innovazione ed originalità del progetto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Indicare qui gli elementi di carattere innovativo del progetto</w:t>
      </w:r>
    </w:p>
    <w:tbl>
      <w:tblPr>
        <w:tblStyle w:val="Table21"/>
        <w:tblW w:w="8928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28"/>
        <w:tblGridChange w:id="0">
          <w:tblGrid>
            <w:gridCol w:w="8928"/>
          </w:tblGrid>
        </w:tblGridChange>
      </w:tblGrid>
      <w:tr>
        <w:trPr>
          <w:cantSplit w:val="0"/>
          <w:trHeight w:val="3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Valutazione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 azioni saranno realizzate per la VALUTAZIONE degli esiti del progetto? Chi saranno i soggetti responsabili? Quali soggetti (organizzatori, partecipanti attivi, altri soggetti) saranno coinvolti nella valutazione?</w:t>
      </w:r>
    </w:p>
    <w:tbl>
      <w:tblPr>
        <w:tblStyle w:val="Table22"/>
        <w:tblW w:w="8928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28"/>
        <w:tblGridChange w:id="0">
          <w:tblGrid>
            <w:gridCol w:w="8928"/>
          </w:tblGrid>
        </w:tblGridChange>
      </w:tblGrid>
      <w:tr>
        <w:trPr>
          <w:cantSplit w:val="0"/>
          <w:trHeight w:val="3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1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Uscite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946.0" w:type="dxa"/>
        <w:jc w:val="left"/>
        <w:tblInd w:w="-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3"/>
        <w:gridCol w:w="6490"/>
        <w:gridCol w:w="1843"/>
        <w:tblGridChange w:id="0">
          <w:tblGrid>
            <w:gridCol w:w="613"/>
            <w:gridCol w:w="6490"/>
            <w:gridCol w:w="184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Voce di 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Importo previsto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Affitto sale, spazi, locali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Noleggio materiali e attrezzatura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Acquisto materiali specifici usurabili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specificare)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Acquisto materiali specifici durevoli(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specificare)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Compensi e rimborsi spese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15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compensi su base oraria indicare: numero ore e tariffa oraria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15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compensi a forfait indicare: importo a forfait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Viaggi e spostamenti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Vitto/alloggio per i partecipanti ai progetti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Pubblicità/promozione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Tasse / SIAE / Assicurazione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(specificare)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Spese di gestione e organizzazione</w:t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(organizzazione e coordinamento del progetto + spese sostenute dal soggetto responsabile del progetto per il personale dipendente fino al 30% della spesa ammessa per il progetto)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keepNext w:val="1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1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Entrate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718.0" w:type="dxa"/>
        <w:jc w:val="left"/>
        <w:tblInd w:w="-2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112"/>
        <w:gridCol w:w="2990"/>
        <w:tblGridChange w:id="0">
          <w:tblGrid>
            <w:gridCol w:w="616"/>
            <w:gridCol w:w="6112"/>
            <w:gridCol w:w="29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Importo previsto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Iscrizioni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Sponsorizzazioni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Incassi da vendita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Libere offerte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Contributo di enti pubblici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Contributo di soggetti privati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Autofinanziamento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Altr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(specificare)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pPr w:leftFromText="141" w:rightFromText="141" w:topFromText="0" w:bottomFromText="0" w:vertAnchor="text" w:horzAnchor="text" w:tblpX="-176" w:tblpY="0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5"/>
        <w:gridCol w:w="2942"/>
        <w:tblGridChange w:id="0">
          <w:tblGrid>
            <w:gridCol w:w="6805"/>
            <w:gridCol w:w="294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CONTRIBUTO RICHIESTO AL PGZ (Totale A- Totale B)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richiedenti dichiarano altresì di aver preso visione dell'informativa sul trattamento dei dati personali al seguente indirizzo: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https://www.comunita.valledeilaghi.tn.it/La-Comunita/Informativa-privacy/Informative-trattamento-dati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-1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9923"/>
        </w:tabs>
        <w:spacing w:after="0" w:before="0" w:line="360" w:lineRule="auto"/>
        <w:ind w:left="-14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allegano copie delle Carte d’Identità sia del Progettista sia del Legale Rappresentante dell’Associazione capofila e relativo Statuto associativo.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Legale Rappresentante_________________________________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4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Progettista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sectPr>
      <w:headerReference r:id="rId9" w:type="default"/>
      <w:footerReference r:id="rId10" w:type="default"/>
      <w:pgSz w:h="16838" w:w="11906" w:orient="portrait"/>
      <w:pgMar w:bottom="1440" w:top="1440" w:left="993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36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2331720</wp:posOffset>
          </wp:positionH>
          <wp:positionV relativeFrom="paragraph">
            <wp:posOffset>-91438</wp:posOffset>
          </wp:positionV>
          <wp:extent cx="1174115" cy="77660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4115" cy="776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1"/>
    <w:next w:val="Normal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113.0" w:type="dxa"/>
        <w:left w:w="103.0" w:type="dxa"/>
        <w:bottom w:w="113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113.0" w:type="dxa"/>
        <w:left w:w="103.0" w:type="dxa"/>
        <w:bottom w:w="113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113.0" w:type="dxa"/>
        <w:left w:w="103.0" w:type="dxa"/>
        <w:bottom w:w="113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113.0" w:type="dxa"/>
        <w:left w:w="167.0" w:type="dxa"/>
        <w:bottom w:w="113.0" w:type="dxa"/>
        <w:right w:w="142.0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9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b" w:customStyle="1">
    <w:basedOn w:val="TableNormal"/>
    <w:tblPr>
      <w:tblStyleRowBandSize w:val="1"/>
      <w:tblStyleColBandSize w:val="1"/>
      <w:tblInd w:w="0.0" w:type="dxa"/>
      <w:tblCellMar>
        <w:top w:w="113.0" w:type="dxa"/>
        <w:left w:w="103.0" w:type="dxa"/>
        <w:bottom w:w="113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85.0" w:type="dxa"/>
        <w:left w:w="103.0" w:type="dxa"/>
        <w:bottom w:w="85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Ind w:w="0.0" w:type="dxa"/>
      <w:tblCellMar>
        <w:top w:w="57.0" w:type="dxa"/>
        <w:left w:w="103.0" w:type="dxa"/>
        <w:bottom w:w="57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Ind w:w="0.0" w:type="dxa"/>
      <w:tblCellMar>
        <w:top w:w="113.0" w:type="dxa"/>
        <w:left w:w="103.0" w:type="dxa"/>
        <w:bottom w:w="113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f0" w:customStyle="1">
    <w:basedOn w:val="TableNormal"/>
    <w:tblPr>
      <w:tblStyleRowBandSize w:val="1"/>
      <w:tblStyleColBandSize w:val="1"/>
      <w:tblInd w:w="0.0" w:type="dxa"/>
      <w:tblCellMar>
        <w:top w:w="57.0" w:type="dxa"/>
        <w:left w:w="103.0" w:type="dxa"/>
        <w:bottom w:w="57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Ind w:w="0.0" w:type="dxa"/>
      <w:tblCellMar>
        <w:top w:w="113.0" w:type="dxa"/>
        <w:left w:w="103.0" w:type="dxa"/>
        <w:bottom w:w="113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f3" w:customStyle="1">
    <w:basedOn w:val="TableNormal"/>
    <w:tblPr>
      <w:tblStyleRowBandSize w:val="1"/>
      <w:tblStyleColBandSize w:val="1"/>
      <w:tblInd w:w="0.0" w:type="dxa"/>
      <w:tblCellMar>
        <w:top w:w="113.0" w:type="dxa"/>
        <w:left w:w="52.0" w:type="dxa"/>
        <w:bottom w:w="113.0" w:type="dxa"/>
        <w:right w:w="55.0" w:type="dxa"/>
      </w:tblCellMar>
    </w:tblPr>
  </w:style>
  <w:style w:type="table" w:styleId="af4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f5" w:customStyle="1">
    <w:basedOn w:val="TableNormal"/>
    <w:tblPr>
      <w:tblStyleRowBandSize w:val="1"/>
      <w:tblStyleColBandSize w:val="1"/>
      <w:tblInd w:w="0.0" w:type="dxa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f6" w:customStyle="1">
    <w:basedOn w:val="TableNormal"/>
    <w:tblPr>
      <w:tblStyleRowBandSize w:val="1"/>
      <w:tblStyleColBandSize w:val="1"/>
      <w:tblInd w:w="0.0" w:type="dxa"/>
      <w:tblCellMar>
        <w:top w:w="113.0" w:type="dxa"/>
        <w:left w:w="110.0" w:type="dxa"/>
        <w:bottom w:w="113.0" w:type="dxa"/>
        <w:right w:w="113.0" w:type="dxa"/>
      </w:tblCellMar>
    </w:tblPr>
  </w:style>
  <w:style w:type="table" w:styleId="af7" w:customStyle="1">
    <w:basedOn w:val="TableNormal"/>
    <w:tblPr>
      <w:tblStyleRowBandSize w:val="1"/>
      <w:tblStyleColBandSize w:val="1"/>
      <w:tblInd w:w="0.0" w:type="dxa"/>
      <w:tblCellMar>
        <w:top w:w="113.0" w:type="dxa"/>
        <w:left w:w="110.0" w:type="dxa"/>
        <w:bottom w:w="113.0" w:type="dxa"/>
        <w:right w:w="113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84900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84900"/>
    <w:rPr>
      <w:rFonts w:ascii="Lucida Grande" w:cs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3690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gzvalledeilaghi.it/" TargetMode="External"/><Relationship Id="rId8" Type="http://schemas.openxmlformats.org/officeDocument/2006/relationships/hyperlink" Target="https://www.comunita.valledeilaghi.tn.it/La-Comunita/Informativa-privacy/Informative-trattamento-dat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zfZMutIr+GGDOOClCf4hzaFTQ==">CgMxLjAaHwoBMBIaChgICVIUChJ0YWJsZS5nenZucmplY3c5MXMyCGguZ2pkZ3hzOAByITE4RkIwamlXdWN0SzJPNWRPbVZIbFpUUmtsRmZZWVUwag==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2023-04-16T20:14:00Z</dcterms:created>
</cp:coreProperties>
</file>